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B517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51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3B517B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B51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3B51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D070EC" w:rsidRPr="003B51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116</w:t>
      </w:r>
    </w:p>
    <w:p w:rsidR="00302705" w:rsidRPr="003B517B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3B517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D070EC"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</w:t>
      </w:r>
      <w:r w:rsidR="00D30E77"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тей для предоставления услуг, 69</w:t>
      </w:r>
      <w:r w:rsidR="00D070EC"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C60D6A" w:rsidRPr="003B517B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4B445F" w:rsidRPr="003B517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3B517B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3B517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3B517B">
        <w:rPr>
          <w:sz w:val="24"/>
          <w:szCs w:val="24"/>
        </w:rPr>
        <w:t xml:space="preserve">Вид процедуры закупки и обоснование ее выбора: </w:t>
      </w:r>
      <w:r w:rsidRPr="003B517B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3B517B">
        <w:rPr>
          <w:sz w:val="24"/>
          <w:szCs w:val="24"/>
          <w:lang w:eastAsia="ru-RU"/>
        </w:rPr>
        <w:t xml:space="preserve"> </w:t>
      </w:r>
      <w:r w:rsidRPr="003B517B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3B517B">
        <w:rPr>
          <w:sz w:val="24"/>
          <w:szCs w:val="24"/>
        </w:rPr>
        <w:t>.</w:t>
      </w:r>
    </w:p>
    <w:p w:rsidR="00A66BF1" w:rsidRPr="003B517B" w:rsidRDefault="003A2648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A66BF1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активного оборудования (коммутаторы) в проектируемых телекоммуникационных шкафах;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видеокамер в зданиях и на фасадах зданий;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заземление телекоммуникационных шкафов.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Подключение видеокамер выполняется с использованием кабелей типа 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внешней прокладки.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Проектируемые кабели 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прокладываются ПВХ коробах и гофрированных ПВХ трубах.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Pr="003B517B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расстоянии до 100м. При расстоянии более 100м предусмотрена прокладка ВОК-1.</w:t>
      </w:r>
    </w:p>
    <w:p w:rsidR="00A66BF1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Проектируемые кабели прокладываются в ПВХ коробах, трубах ПВХ.</w:t>
      </w:r>
    </w:p>
    <w:p w:rsidR="00B46982" w:rsidRPr="003B517B" w:rsidRDefault="00A66BF1" w:rsidP="00A66B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</w:t>
      </w:r>
      <w:r w:rsidR="00B46982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A2648" w:rsidRPr="003B517B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D02A43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935EC3" w:rsidRPr="003B517B" w:rsidRDefault="00935EC3" w:rsidP="00935E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303572,26 руб. (триста три тысячи пятьсот семьдесят два рубля двадцать шесть копеек), в </w:t>
      </w:r>
      <w:proofErr w:type="spellStart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50595,38 руб. (пятьдесят тысяч пятьсот девяносто пять рублей тридцать восемь копеек), в том числе:</w:t>
      </w:r>
    </w:p>
    <w:p w:rsidR="00935EC3" w:rsidRPr="003B517B" w:rsidRDefault="00935EC3" w:rsidP="00935E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20566,75 руб. (двадцать тысяч пятьсот шестьдесят шесть рублей семьдесят пять копеек).</w:t>
      </w:r>
    </w:p>
    <w:p w:rsidR="00935EC3" w:rsidRPr="003B517B" w:rsidRDefault="00935EC3" w:rsidP="00935E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Транспорт и </w:t>
      </w:r>
      <w:proofErr w:type="spellStart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1096,44 руб. (одна тысяча девяносто шесть рублей сорок четыре копейки).</w:t>
      </w:r>
    </w:p>
    <w:p w:rsidR="00935EC3" w:rsidRPr="003B517B" w:rsidRDefault="00935EC3" w:rsidP="00935E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Оборудование заказчика на 01.09.2025 – 13086,00 руб. (тринадцать тысяч восемьдесят шесть рублей 00 копеек).</w:t>
      </w:r>
    </w:p>
    <w:p w:rsidR="004B445F" w:rsidRPr="003B517B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935EC3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08.06</w:t>
      </w:r>
      <w:r w:rsidR="00AD4786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D30E77"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D30E77"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D30E77"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ноября</w:t>
      </w:r>
      <w:r w:rsidRPr="003B51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3B517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D30E77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D30E77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D30E77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3B517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</w:t>
      </w:r>
      <w:bookmarkStart w:id="0" w:name="_GoBack"/>
      <w:bookmarkEnd w:id="0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ности за эти расходы независимо от хода проведения и результатов конкурса.</w:t>
      </w:r>
    </w:p>
    <w:p w:rsidR="004B445F" w:rsidRPr="003B51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D30E77" w:rsidRPr="003B517B" w:rsidRDefault="00935EC3" w:rsidP="00D30E77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D30E77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ведущий инженер ОКС - </w:t>
      </w:r>
      <w:proofErr w:type="spellStart"/>
      <w:r w:rsidR="00D30E77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="00D30E77"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Н.П., тел. 8(017)3594643;</w:t>
      </w:r>
    </w:p>
    <w:p w:rsidR="00D30E77" w:rsidRPr="003B517B" w:rsidRDefault="00D30E77" w:rsidP="00D30E77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</w:t>
      </w:r>
      <w:proofErr w:type="spellStart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3B51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Н.М., тел.: 8(017)2569261.</w:t>
      </w:r>
    </w:p>
    <w:p w:rsidR="00006812" w:rsidRPr="003B517B" w:rsidRDefault="00006812" w:rsidP="00D30E77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3B517B" w:rsidSect="003B517B">
      <w:pgSz w:w="12240" w:h="15840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3B517B"/>
    <w:rsid w:val="004711AD"/>
    <w:rsid w:val="004823E2"/>
    <w:rsid w:val="004B445F"/>
    <w:rsid w:val="00523261"/>
    <w:rsid w:val="005255C4"/>
    <w:rsid w:val="0053564B"/>
    <w:rsid w:val="005379E0"/>
    <w:rsid w:val="00552135"/>
    <w:rsid w:val="00577551"/>
    <w:rsid w:val="0058337D"/>
    <w:rsid w:val="005C36DB"/>
    <w:rsid w:val="00621A40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35EC3"/>
    <w:rsid w:val="00970AE7"/>
    <w:rsid w:val="009917F8"/>
    <w:rsid w:val="009F6D36"/>
    <w:rsid w:val="00A21F9F"/>
    <w:rsid w:val="00A23E00"/>
    <w:rsid w:val="00A349BA"/>
    <w:rsid w:val="00A510FB"/>
    <w:rsid w:val="00A66953"/>
    <w:rsid w:val="00A66BF1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60D6A"/>
    <w:rsid w:val="00C731CE"/>
    <w:rsid w:val="00CE50DE"/>
    <w:rsid w:val="00CF74B3"/>
    <w:rsid w:val="00D02A43"/>
    <w:rsid w:val="00D070EC"/>
    <w:rsid w:val="00D16680"/>
    <w:rsid w:val="00D23F0D"/>
    <w:rsid w:val="00D30E77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DA2E-053E-46B2-907C-1DD0C80A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12</cp:revision>
  <cp:lastPrinted>2024-11-14T12:47:00Z</cp:lastPrinted>
  <dcterms:created xsi:type="dcterms:W3CDTF">2025-10-24T11:44:00Z</dcterms:created>
  <dcterms:modified xsi:type="dcterms:W3CDTF">2025-11-20T09:26:00Z</dcterms:modified>
</cp:coreProperties>
</file>